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B8" w:rsidRPr="005F6BB3" w:rsidRDefault="00761DB8" w:rsidP="00761DB8">
      <w:pPr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</w:pPr>
      <w:r w:rsidRPr="005F6BB3"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  <w:t>Домашнее задание по гармонии</w:t>
      </w:r>
    </w:p>
    <w:p w:rsidR="00761DB8" w:rsidRDefault="00761DB8" w:rsidP="00761D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61DB8">
        <w:rPr>
          <w:rFonts w:ascii="Times New Roman" w:hAnsi="Times New Roman" w:cs="Times New Roman"/>
          <w:sz w:val="28"/>
          <w:szCs w:val="28"/>
          <w:lang w:val="ru-RU"/>
        </w:rPr>
        <w:t>(2 курс, 4 сессия, группа 2-А)</w:t>
      </w:r>
    </w:p>
    <w:p w:rsidR="00761DB8" w:rsidRPr="00761DB8" w:rsidRDefault="00761DB8" w:rsidP="00761DB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1DB8" w:rsidRPr="00761DB8" w:rsidRDefault="00761DB8" w:rsidP="00761DB8">
      <w:pPr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1DB8">
        <w:rPr>
          <w:rFonts w:ascii="Times New Roman" w:hAnsi="Times New Roman" w:cs="Times New Roman"/>
          <w:sz w:val="28"/>
          <w:szCs w:val="28"/>
          <w:lang w:val="ru-RU"/>
        </w:rPr>
        <w:t>Изучить конспект по гармонии до темы «</w:t>
      </w:r>
      <w:r w:rsidR="0025465A">
        <w:rPr>
          <w:rFonts w:ascii="Times New Roman" w:hAnsi="Times New Roman" w:cs="Times New Roman"/>
          <w:sz w:val="28"/>
          <w:szCs w:val="28"/>
          <w:lang w:val="ru-RU"/>
        </w:rPr>
        <w:t>Верхняя медианта</w:t>
      </w:r>
      <w:bookmarkStart w:id="0" w:name="_GoBack"/>
      <w:bookmarkEnd w:id="0"/>
      <w:r w:rsidRPr="00761DB8">
        <w:rPr>
          <w:rFonts w:ascii="Times New Roman" w:hAnsi="Times New Roman" w:cs="Times New Roman"/>
          <w:sz w:val="28"/>
          <w:szCs w:val="28"/>
          <w:lang w:val="ru-RU"/>
        </w:rPr>
        <w:t>»;  пять (новых) тем далее – самостоятельно.</w:t>
      </w:r>
    </w:p>
    <w:p w:rsidR="00761DB8" w:rsidRPr="00761DB8" w:rsidRDefault="00761DB8" w:rsidP="00761DB8">
      <w:pPr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1DB8">
        <w:rPr>
          <w:rFonts w:ascii="Times New Roman" w:hAnsi="Times New Roman" w:cs="Times New Roman"/>
          <w:sz w:val="28"/>
          <w:szCs w:val="28"/>
          <w:lang w:val="ru-RU"/>
        </w:rPr>
        <w:t>Из пособия «Упражнения по гармонии на фортепиано» читать вслух все последовательности (до изученных тем, в том числе и самостоятельно) в тесном расположении звуков:</w:t>
      </w:r>
    </w:p>
    <w:p w:rsidR="00761DB8" w:rsidRPr="00761DB8" w:rsidRDefault="00761DB8" w:rsidP="00761DB8">
      <w:pPr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1DB8">
        <w:rPr>
          <w:rFonts w:ascii="Times New Roman" w:hAnsi="Times New Roman" w:cs="Times New Roman"/>
          <w:sz w:val="28"/>
          <w:szCs w:val="28"/>
          <w:lang w:val="ru-RU"/>
        </w:rPr>
        <w:t>ступенями;</w:t>
      </w:r>
    </w:p>
    <w:p w:rsidR="00761DB8" w:rsidRPr="00761DB8" w:rsidRDefault="00761DB8" w:rsidP="00761DB8">
      <w:pPr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1DB8">
        <w:rPr>
          <w:rFonts w:ascii="Times New Roman" w:hAnsi="Times New Roman" w:cs="Times New Roman"/>
          <w:sz w:val="28"/>
          <w:szCs w:val="28"/>
          <w:lang w:val="ru-RU"/>
        </w:rPr>
        <w:t>называя звуки (со знаками альтерации) в разных тональностях.</w:t>
      </w:r>
    </w:p>
    <w:p w:rsidR="00761DB8" w:rsidRPr="00761DB8" w:rsidRDefault="00761DB8" w:rsidP="00761DB8">
      <w:p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1DB8">
        <w:rPr>
          <w:rFonts w:ascii="Times New Roman" w:hAnsi="Times New Roman" w:cs="Times New Roman"/>
          <w:sz w:val="28"/>
          <w:szCs w:val="28"/>
          <w:lang w:val="ru-RU"/>
        </w:rPr>
        <w:t>Одна последовательность должна быть прочитываема без ошибок менее чем за 60 секунд.</w:t>
      </w:r>
    </w:p>
    <w:p w:rsidR="00761DB8" w:rsidRPr="00761DB8" w:rsidRDefault="00761DB8" w:rsidP="00761DB8">
      <w:p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1DB8">
        <w:rPr>
          <w:rFonts w:ascii="Times New Roman" w:hAnsi="Times New Roman" w:cs="Times New Roman"/>
          <w:sz w:val="28"/>
          <w:szCs w:val="28"/>
          <w:lang w:val="ru-RU"/>
        </w:rPr>
        <w:t xml:space="preserve">Здесь темы должны идти с опережением </w:t>
      </w:r>
      <w:proofErr w:type="gramStart"/>
      <w:r w:rsidRPr="00761DB8">
        <w:rPr>
          <w:rFonts w:ascii="Times New Roman" w:hAnsi="Times New Roman" w:cs="Times New Roman"/>
          <w:sz w:val="28"/>
          <w:szCs w:val="28"/>
          <w:lang w:val="ru-RU"/>
        </w:rPr>
        <w:t>изучаемых</w:t>
      </w:r>
      <w:proofErr w:type="gramEnd"/>
      <w:r w:rsidRPr="00761DB8">
        <w:rPr>
          <w:rFonts w:ascii="Times New Roman" w:hAnsi="Times New Roman" w:cs="Times New Roman"/>
          <w:sz w:val="28"/>
          <w:szCs w:val="28"/>
          <w:lang w:val="ru-RU"/>
        </w:rPr>
        <w:t xml:space="preserve"> по конспекту гармонии.</w:t>
      </w:r>
    </w:p>
    <w:p w:rsidR="00761DB8" w:rsidRPr="00761DB8" w:rsidRDefault="00761DB8" w:rsidP="00761DB8">
      <w:pPr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1DB8">
        <w:rPr>
          <w:rFonts w:ascii="Times New Roman" w:hAnsi="Times New Roman" w:cs="Times New Roman"/>
          <w:sz w:val="28"/>
          <w:szCs w:val="28"/>
          <w:lang w:val="ru-RU"/>
        </w:rPr>
        <w:t>Из каждой изученной темы приготовить по 2-е последовательности (1-а в мажоре, 1-а в миноре); играть на фортепиано, используя разные тональности. Для этого необходимо разобрать из данной темы все последовательности (а также обороты и секвенции) на фортепиано.</w:t>
      </w:r>
    </w:p>
    <w:p w:rsidR="00761DB8" w:rsidRPr="00761DB8" w:rsidRDefault="00761DB8" w:rsidP="00761DB8">
      <w:pPr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1DB8">
        <w:rPr>
          <w:rFonts w:ascii="Times New Roman" w:hAnsi="Times New Roman" w:cs="Times New Roman"/>
          <w:sz w:val="28"/>
          <w:szCs w:val="28"/>
          <w:lang w:val="ru-RU"/>
        </w:rPr>
        <w:t>По каждой изучаемой теме выполнить письменно решение задач (не менее 3-х по каждой теме).</w:t>
      </w:r>
    </w:p>
    <w:p w:rsidR="00761DB8" w:rsidRPr="00761DB8" w:rsidRDefault="00761DB8" w:rsidP="00761DB8">
      <w:pPr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1DB8">
        <w:rPr>
          <w:rFonts w:ascii="Times New Roman" w:hAnsi="Times New Roman" w:cs="Times New Roman"/>
          <w:sz w:val="28"/>
          <w:szCs w:val="28"/>
          <w:lang w:val="ru-RU"/>
        </w:rPr>
        <w:t>Сделать письменный гармонический анализ произведений из сборника «Песни христиан» том 1: №№ 1, 2а, 19, 27б, 39а, 48, 104, 106, 132а, 132б, 183, 233.</w:t>
      </w:r>
    </w:p>
    <w:p w:rsidR="00761DB8" w:rsidRPr="00761DB8" w:rsidRDefault="00761DB8" w:rsidP="00761DB8">
      <w:pPr>
        <w:jc w:val="both"/>
        <w:rPr>
          <w:rFonts w:ascii="Times New Roman" w:hAnsi="Times New Roman" w:cs="Times New Roman"/>
          <w:b/>
          <w:i/>
          <w:lang w:val="ru-RU"/>
        </w:rPr>
      </w:pPr>
    </w:p>
    <w:p w:rsidR="00761DB8" w:rsidRDefault="00761DB8" w:rsidP="00761DB8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61DB8">
        <w:rPr>
          <w:rFonts w:ascii="Times New Roman" w:hAnsi="Times New Roman" w:cs="Times New Roman"/>
          <w:b/>
          <w:i/>
          <w:sz w:val="28"/>
          <w:szCs w:val="28"/>
          <w:lang w:val="ru-RU"/>
        </w:rPr>
        <w:t>Подготовить выполненное домашнее задание к проверке.</w:t>
      </w:r>
    </w:p>
    <w:p w:rsidR="006D3889" w:rsidRPr="00C11B17" w:rsidRDefault="006D3889" w:rsidP="006D3889">
      <w:pPr>
        <w:ind w:left="709" w:hanging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C11B17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Домашнее</w:t>
      </w:r>
      <w:proofErr w:type="spellEnd"/>
      <w:r w:rsidRPr="00C11B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C11B17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</w:t>
      </w:r>
      <w:proofErr w:type="spellEnd"/>
      <w:r w:rsidRPr="00C11B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C11B17">
        <w:rPr>
          <w:rFonts w:ascii="Times New Roman" w:hAnsi="Times New Roman" w:cs="Times New Roman"/>
          <w:b/>
          <w:i/>
          <w:sz w:val="28"/>
          <w:szCs w:val="28"/>
          <w:u w:val="single"/>
        </w:rPr>
        <w:t>необходимо</w:t>
      </w:r>
      <w:proofErr w:type="spellEnd"/>
      <w:r w:rsidRPr="00C11B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C11B17">
        <w:rPr>
          <w:rFonts w:ascii="Times New Roman" w:hAnsi="Times New Roman" w:cs="Times New Roman"/>
          <w:b/>
          <w:i/>
          <w:sz w:val="28"/>
          <w:szCs w:val="28"/>
          <w:u w:val="single"/>
        </w:rPr>
        <w:t>сдать</w:t>
      </w:r>
      <w:proofErr w:type="spellEnd"/>
      <w:r w:rsidRPr="00C11B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</w:t>
      </w:r>
      <w:proofErr w:type="spellStart"/>
      <w:r w:rsidRPr="00C11B17">
        <w:rPr>
          <w:rFonts w:ascii="Times New Roman" w:hAnsi="Times New Roman" w:cs="Times New Roman"/>
          <w:b/>
          <w:i/>
          <w:sz w:val="28"/>
          <w:szCs w:val="28"/>
          <w:u w:val="single"/>
        </w:rPr>
        <w:t>следующие</w:t>
      </w:r>
      <w:proofErr w:type="spellEnd"/>
      <w:r w:rsidRPr="00C11B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C11B17">
        <w:rPr>
          <w:rFonts w:ascii="Times New Roman" w:hAnsi="Times New Roman" w:cs="Times New Roman"/>
          <w:b/>
          <w:i/>
          <w:sz w:val="28"/>
          <w:szCs w:val="28"/>
          <w:u w:val="single"/>
        </w:rPr>
        <w:t>сроки</w:t>
      </w:r>
      <w:proofErr w:type="spellEnd"/>
      <w:r w:rsidRPr="00C11B1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6D3889" w:rsidRPr="00C11B17" w:rsidRDefault="006D3889" w:rsidP="006D3889">
      <w:pPr>
        <w:numPr>
          <w:ilvl w:val="0"/>
          <w:numId w:val="3"/>
        </w:numPr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t xml:space="preserve">1-ю половину – до </w:t>
      </w:r>
      <w:proofErr w:type="spellStart"/>
      <w:r w:rsidRPr="00C11B17">
        <w:rPr>
          <w:rFonts w:ascii="Times New Roman" w:hAnsi="Times New Roman" w:cs="Times New Roman"/>
          <w:sz w:val="28"/>
          <w:szCs w:val="28"/>
        </w:rPr>
        <w:t>конца</w:t>
      </w:r>
      <w:proofErr w:type="spellEnd"/>
      <w:r w:rsidRPr="00C11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марта</w:t>
      </w:r>
      <w:proofErr w:type="spellEnd"/>
      <w:r w:rsidRPr="00C11B17">
        <w:rPr>
          <w:rFonts w:ascii="Times New Roman" w:hAnsi="Times New Roman" w:cs="Times New Roman"/>
          <w:sz w:val="28"/>
          <w:szCs w:val="28"/>
        </w:rPr>
        <w:t>;</w:t>
      </w:r>
    </w:p>
    <w:p w:rsidR="006D3889" w:rsidRPr="00C11B17" w:rsidRDefault="006D3889" w:rsidP="006D3889">
      <w:pPr>
        <w:numPr>
          <w:ilvl w:val="0"/>
          <w:numId w:val="3"/>
        </w:numPr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B17">
        <w:rPr>
          <w:rFonts w:ascii="Times New Roman" w:hAnsi="Times New Roman" w:cs="Times New Roman"/>
          <w:sz w:val="28"/>
          <w:szCs w:val="28"/>
        </w:rPr>
        <w:t xml:space="preserve">2-ю половину – до </w:t>
      </w:r>
      <w:proofErr w:type="spellStart"/>
      <w:r w:rsidRPr="00C11B17">
        <w:rPr>
          <w:rFonts w:ascii="Times New Roman" w:hAnsi="Times New Roman" w:cs="Times New Roman"/>
          <w:sz w:val="28"/>
          <w:szCs w:val="28"/>
        </w:rPr>
        <w:t>конца</w:t>
      </w:r>
      <w:proofErr w:type="spellEnd"/>
      <w:r w:rsidRPr="00C11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июня</w:t>
      </w:r>
      <w:proofErr w:type="spellEnd"/>
      <w:r w:rsidRPr="00C11B17">
        <w:rPr>
          <w:rFonts w:ascii="Times New Roman" w:hAnsi="Times New Roman" w:cs="Times New Roman"/>
          <w:sz w:val="28"/>
          <w:szCs w:val="28"/>
        </w:rPr>
        <w:t>;</w:t>
      </w:r>
    </w:p>
    <w:p w:rsidR="006D3889" w:rsidRPr="00C11B17" w:rsidRDefault="006D3889" w:rsidP="006D3889">
      <w:pPr>
        <w:numPr>
          <w:ilvl w:val="0"/>
          <w:numId w:val="3"/>
        </w:numPr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1B17">
        <w:rPr>
          <w:rFonts w:ascii="Times New Roman" w:hAnsi="Times New Roman" w:cs="Times New Roman"/>
          <w:sz w:val="28"/>
          <w:szCs w:val="28"/>
        </w:rPr>
        <w:t>оставшееся</w:t>
      </w:r>
      <w:proofErr w:type="spellEnd"/>
      <w:r w:rsidRPr="00C11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B17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Pr="00C11B1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11B17">
        <w:rPr>
          <w:rFonts w:ascii="Times New Roman" w:hAnsi="Times New Roman" w:cs="Times New Roman"/>
          <w:sz w:val="28"/>
          <w:szCs w:val="28"/>
        </w:rPr>
        <w:t>курсов</w:t>
      </w:r>
      <w:proofErr w:type="spellEnd"/>
      <w:r w:rsidRPr="00C11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B17">
        <w:rPr>
          <w:rFonts w:ascii="Times New Roman" w:hAnsi="Times New Roman" w:cs="Times New Roman"/>
          <w:sz w:val="28"/>
          <w:szCs w:val="28"/>
        </w:rPr>
        <w:t>использовать</w:t>
      </w:r>
      <w:proofErr w:type="spellEnd"/>
      <w:r w:rsidRPr="00C11B1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11B17">
        <w:rPr>
          <w:rFonts w:ascii="Times New Roman" w:hAnsi="Times New Roman" w:cs="Times New Roman"/>
          <w:sz w:val="28"/>
          <w:szCs w:val="28"/>
        </w:rPr>
        <w:t>изучения</w:t>
      </w:r>
      <w:proofErr w:type="spellEnd"/>
      <w:r w:rsidRPr="00C11B17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C11B17">
        <w:rPr>
          <w:rFonts w:ascii="Times New Roman" w:hAnsi="Times New Roman" w:cs="Times New Roman"/>
          <w:sz w:val="28"/>
          <w:szCs w:val="28"/>
        </w:rPr>
        <w:t>материала</w:t>
      </w:r>
      <w:proofErr w:type="spellEnd"/>
      <w:r w:rsidRPr="00C11B17">
        <w:rPr>
          <w:rFonts w:ascii="Times New Roman" w:hAnsi="Times New Roman" w:cs="Times New Roman"/>
          <w:sz w:val="28"/>
          <w:szCs w:val="28"/>
        </w:rPr>
        <w:t>.</w:t>
      </w:r>
    </w:p>
    <w:p w:rsidR="006D3889" w:rsidRPr="00ED5A12" w:rsidRDefault="006D3889" w:rsidP="006D3889">
      <w:pPr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889" w:rsidRPr="00ED5A12" w:rsidRDefault="0025465A" w:rsidP="006D3889">
      <w:pPr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D3889" w:rsidRPr="00D26704">
          <w:rPr>
            <w:rStyle w:val="a4"/>
            <w:rFonts w:ascii="Times New Roman" w:hAnsi="Times New Roman" w:cs="Times New Roman"/>
            <w:sz w:val="28"/>
            <w:szCs w:val="28"/>
          </w:rPr>
          <w:t>mho.</w:t>
        </w:r>
        <w:r w:rsidR="006D3889" w:rsidRPr="00D267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msc</w:t>
        </w:r>
        <w:r w:rsidR="006D3889" w:rsidRPr="00D26704">
          <w:rPr>
            <w:rStyle w:val="a4"/>
            <w:rFonts w:ascii="Times New Roman" w:hAnsi="Times New Roman" w:cs="Times New Roman"/>
            <w:sz w:val="28"/>
            <w:szCs w:val="28"/>
          </w:rPr>
          <w:t>.do@</w:t>
        </w:r>
        <w:r w:rsidR="006D3889" w:rsidRPr="00D267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6D3889" w:rsidRPr="00D2670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D3889" w:rsidRPr="00D267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6D3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889" w:rsidRPr="00C11B17" w:rsidRDefault="006D3889" w:rsidP="006D3889">
      <w:pPr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A12">
        <w:rPr>
          <w:rFonts w:ascii="Times New Roman" w:hAnsi="Times New Roman" w:cs="Times New Roman"/>
          <w:sz w:val="28"/>
          <w:szCs w:val="28"/>
        </w:rPr>
        <w:t>+79156850441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ED5A1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11B17">
        <w:rPr>
          <w:rFonts w:ascii="Times New Roman" w:hAnsi="Times New Roman" w:cs="Times New Roman"/>
          <w:sz w:val="28"/>
          <w:szCs w:val="28"/>
        </w:rPr>
        <w:t>Буряковский</w:t>
      </w:r>
      <w:proofErr w:type="spellEnd"/>
      <w:r w:rsidRPr="00C11B17">
        <w:rPr>
          <w:rFonts w:ascii="Times New Roman" w:hAnsi="Times New Roman" w:cs="Times New Roman"/>
          <w:sz w:val="28"/>
          <w:szCs w:val="28"/>
        </w:rPr>
        <w:t xml:space="preserve"> Артур</w:t>
      </w:r>
    </w:p>
    <w:p w:rsidR="008140ED" w:rsidRPr="00761DB8" w:rsidRDefault="008140ED" w:rsidP="00761DB8">
      <w:pPr>
        <w:jc w:val="both"/>
        <w:rPr>
          <w:rFonts w:ascii="Times New Roman" w:hAnsi="Times New Roman" w:cs="Times New Roman"/>
        </w:rPr>
      </w:pPr>
    </w:p>
    <w:sectPr w:rsidR="008140ED" w:rsidRPr="00761DB8" w:rsidSect="00761D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085D"/>
    <w:multiLevelType w:val="hybridMultilevel"/>
    <w:tmpl w:val="FA54F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952987"/>
    <w:multiLevelType w:val="hybridMultilevel"/>
    <w:tmpl w:val="1C74EE44"/>
    <w:lvl w:ilvl="0" w:tplc="06EA79D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E1E0EE3"/>
    <w:multiLevelType w:val="hybridMultilevel"/>
    <w:tmpl w:val="8AB6C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DB8"/>
    <w:rsid w:val="000A0522"/>
    <w:rsid w:val="0018729C"/>
    <w:rsid w:val="00245B7C"/>
    <w:rsid w:val="0025465A"/>
    <w:rsid w:val="002E68B9"/>
    <w:rsid w:val="00485D87"/>
    <w:rsid w:val="005F6BB3"/>
    <w:rsid w:val="006029F1"/>
    <w:rsid w:val="006906E8"/>
    <w:rsid w:val="006D3889"/>
    <w:rsid w:val="00761DB8"/>
    <w:rsid w:val="008140ED"/>
    <w:rsid w:val="00936601"/>
    <w:rsid w:val="00A87588"/>
    <w:rsid w:val="00C04BD9"/>
    <w:rsid w:val="00E34D58"/>
    <w:rsid w:val="00E37B80"/>
    <w:rsid w:val="00EB24D3"/>
    <w:rsid w:val="00F4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9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29C"/>
    <w:pPr>
      <w:spacing w:line="240" w:lineRule="auto"/>
    </w:pPr>
  </w:style>
  <w:style w:type="paragraph" w:customStyle="1" w:styleId="02">
    <w:name w:val="02 Назва"/>
    <w:basedOn w:val="a"/>
    <w:link w:val="020"/>
    <w:qFormat/>
    <w:rsid w:val="00F41D2B"/>
    <w:pPr>
      <w:spacing w:line="240" w:lineRule="auto"/>
    </w:pPr>
    <w:rPr>
      <w:b/>
      <w:i/>
      <w:caps/>
      <w:sz w:val="24"/>
    </w:rPr>
  </w:style>
  <w:style w:type="character" w:customStyle="1" w:styleId="020">
    <w:name w:val="02 Назва Знак"/>
    <w:basedOn w:val="a0"/>
    <w:link w:val="02"/>
    <w:rsid w:val="00F41D2B"/>
    <w:rPr>
      <w:b/>
      <w:i/>
      <w:caps/>
      <w:sz w:val="24"/>
      <w:lang w:val="uk-UA"/>
    </w:rPr>
  </w:style>
  <w:style w:type="character" w:styleId="a4">
    <w:name w:val="Hyperlink"/>
    <w:basedOn w:val="a0"/>
    <w:uiPriority w:val="99"/>
    <w:unhideWhenUsed/>
    <w:rsid w:val="00A875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ho.msc.d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B15DA-17D8-4698-9CB0-9DCEA173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VENIAMIN</cp:lastModifiedBy>
  <cp:revision>3</cp:revision>
  <dcterms:created xsi:type="dcterms:W3CDTF">2019-12-06T22:02:00Z</dcterms:created>
  <dcterms:modified xsi:type="dcterms:W3CDTF">2019-12-06T22:06:00Z</dcterms:modified>
</cp:coreProperties>
</file>